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B612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37" w:line="560" w:lineRule="exact"/>
        <w:ind w:left="45"/>
        <w:textAlignment w:val="baseline"/>
        <w:rPr>
          <w:rFonts w:hint="eastAsia" w:ascii="Times New Roman" w:hAnsi="Times New Roman" w:eastAsia="仿宋" w:cs="仿宋"/>
          <w:spacing w:val="4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spacing w:val="4"/>
          <w:sz w:val="32"/>
          <w:szCs w:val="32"/>
        </w:rPr>
        <w:t>附</w:t>
      </w:r>
      <w:r>
        <w:rPr>
          <w:rFonts w:hint="eastAsia" w:ascii="Times New Roman" w:hAnsi="Times New Roman" w:cs="仿宋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pacing w:val="4"/>
          <w:sz w:val="32"/>
          <w:szCs w:val="32"/>
        </w:rPr>
        <w:t>件</w:t>
      </w:r>
    </w:p>
    <w:p w14:paraId="68A2D75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37" w:line="560" w:lineRule="exact"/>
        <w:ind w:left="45"/>
        <w:textAlignment w:val="baseline"/>
        <w:rPr>
          <w:rFonts w:hint="eastAsia" w:ascii="Times New Roman" w:hAnsi="Times New Roman" w:eastAsia="仿宋" w:cs="仿宋"/>
          <w:spacing w:val="4"/>
          <w:sz w:val="32"/>
          <w:szCs w:val="32"/>
        </w:rPr>
      </w:pPr>
    </w:p>
    <w:p w14:paraId="5D76C38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21" w:line="560" w:lineRule="exact"/>
        <w:ind w:left="63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14"/>
          <w:sz w:val="36"/>
          <w:szCs w:val="36"/>
        </w:rPr>
        <w:t>通过信息化工程与技术服务能力评价的单位名单</w:t>
      </w:r>
    </w:p>
    <w:p w14:paraId="47A4805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textAlignment w:val="baseline"/>
        <w:rPr>
          <w:rFonts w:hint="eastAsia" w:ascii="Times New Roman" w:hAnsi="Times New Roman" w:eastAsia="仿宋" w:cs="仿宋"/>
          <w:sz w:val="32"/>
          <w:szCs w:val="32"/>
        </w:rPr>
      </w:pPr>
    </w:p>
    <w:tbl>
      <w:tblPr>
        <w:tblStyle w:val="5"/>
        <w:tblW w:w="9315" w:type="dxa"/>
        <w:tblInd w:w="-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205"/>
        <w:gridCol w:w="1815"/>
        <w:gridCol w:w="1305"/>
      </w:tblGrid>
      <w:tr w14:paraId="75EFA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0" w:type="dxa"/>
            <w:vAlign w:val="top"/>
          </w:tcPr>
          <w:p w14:paraId="4E1F8605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560" w:lineRule="exact"/>
              <w:ind w:left="154"/>
              <w:jc w:val="both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9"/>
                <w:sz w:val="32"/>
                <w:szCs w:val="32"/>
              </w:rPr>
              <w:t>序号</w:t>
            </w:r>
          </w:p>
        </w:tc>
        <w:tc>
          <w:tcPr>
            <w:tcW w:w="5205" w:type="dxa"/>
            <w:vAlign w:val="top"/>
          </w:tcPr>
          <w:p w14:paraId="184D53C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560" w:lineRule="exact"/>
              <w:ind w:left="1791"/>
              <w:jc w:val="both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3"/>
                <w:sz w:val="32"/>
                <w:szCs w:val="32"/>
              </w:rPr>
              <w:t>单位名称</w:t>
            </w:r>
          </w:p>
        </w:tc>
        <w:tc>
          <w:tcPr>
            <w:tcW w:w="1815" w:type="dxa"/>
            <w:vAlign w:val="top"/>
          </w:tcPr>
          <w:p w14:paraId="64978118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560" w:lineRule="exact"/>
              <w:ind w:left="246"/>
              <w:jc w:val="both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5"/>
                <w:sz w:val="32"/>
                <w:szCs w:val="32"/>
              </w:rPr>
              <w:t>评价级别</w:t>
            </w:r>
          </w:p>
        </w:tc>
        <w:tc>
          <w:tcPr>
            <w:tcW w:w="1305" w:type="dxa"/>
            <w:vAlign w:val="center"/>
          </w:tcPr>
          <w:p w14:paraId="10989810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560" w:lineRule="exact"/>
              <w:ind w:left="248"/>
              <w:jc w:val="both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6"/>
                <w:sz w:val="32"/>
                <w:szCs w:val="32"/>
              </w:rPr>
              <w:t>类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1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6"/>
                <w:sz w:val="32"/>
                <w:szCs w:val="32"/>
              </w:rPr>
              <w:t>型</w:t>
            </w:r>
          </w:p>
        </w:tc>
      </w:tr>
      <w:tr w14:paraId="458D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90" w:type="dxa"/>
            <w:vAlign w:val="center"/>
          </w:tcPr>
          <w:p w14:paraId="44F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05" w:type="dxa"/>
            <w:vAlign w:val="center"/>
          </w:tcPr>
          <w:p w14:paraId="1E7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spacing w:val="3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中国电子系统工程第二建设有限公司</w:t>
            </w:r>
          </w:p>
        </w:tc>
        <w:tc>
          <w:tcPr>
            <w:tcW w:w="1815" w:type="dxa"/>
            <w:vAlign w:val="center"/>
          </w:tcPr>
          <w:p w14:paraId="7C7C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spacing w:val="5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1</w:t>
            </w:r>
          </w:p>
        </w:tc>
        <w:tc>
          <w:tcPr>
            <w:tcW w:w="1305" w:type="dxa"/>
            <w:vAlign w:val="center"/>
          </w:tcPr>
          <w:p w14:paraId="06D7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监督二</w:t>
            </w:r>
          </w:p>
        </w:tc>
      </w:tr>
      <w:tr w14:paraId="0DC4B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90" w:type="dxa"/>
            <w:vAlign w:val="center"/>
          </w:tcPr>
          <w:p w14:paraId="23FF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05" w:type="dxa"/>
            <w:vAlign w:val="center"/>
          </w:tcPr>
          <w:p w14:paraId="361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江苏安防科技有限公司</w:t>
            </w:r>
          </w:p>
        </w:tc>
        <w:tc>
          <w:tcPr>
            <w:tcW w:w="1815" w:type="dxa"/>
            <w:vAlign w:val="center"/>
          </w:tcPr>
          <w:p w14:paraId="1A1D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1</w:t>
            </w:r>
          </w:p>
        </w:tc>
        <w:tc>
          <w:tcPr>
            <w:tcW w:w="1305" w:type="dxa"/>
            <w:vAlign w:val="center"/>
          </w:tcPr>
          <w:p w14:paraId="5886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监督二</w:t>
            </w:r>
          </w:p>
        </w:tc>
      </w:tr>
      <w:tr w14:paraId="04C6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90" w:type="dxa"/>
            <w:vAlign w:val="center"/>
          </w:tcPr>
          <w:p w14:paraId="0C63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05" w:type="dxa"/>
            <w:vAlign w:val="center"/>
          </w:tcPr>
          <w:p w14:paraId="0878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江苏智运科技发展有限公司</w:t>
            </w:r>
          </w:p>
        </w:tc>
        <w:tc>
          <w:tcPr>
            <w:tcW w:w="1815" w:type="dxa"/>
            <w:vAlign w:val="center"/>
          </w:tcPr>
          <w:p w14:paraId="316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1</w:t>
            </w:r>
          </w:p>
        </w:tc>
        <w:tc>
          <w:tcPr>
            <w:tcW w:w="1305" w:type="dxa"/>
            <w:vAlign w:val="center"/>
          </w:tcPr>
          <w:p w14:paraId="5B81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监督二</w:t>
            </w:r>
          </w:p>
        </w:tc>
      </w:tr>
      <w:tr w14:paraId="07644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0" w:type="dxa"/>
            <w:vAlign w:val="center"/>
          </w:tcPr>
          <w:p w14:paraId="45F8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05" w:type="dxa"/>
            <w:vAlign w:val="center"/>
          </w:tcPr>
          <w:p w14:paraId="3643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南京三宝科技股份有限公司</w:t>
            </w:r>
          </w:p>
        </w:tc>
        <w:tc>
          <w:tcPr>
            <w:tcW w:w="1815" w:type="dxa"/>
            <w:vAlign w:val="center"/>
          </w:tcPr>
          <w:p w14:paraId="47BB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305" w:type="dxa"/>
            <w:vAlign w:val="center"/>
          </w:tcPr>
          <w:p w14:paraId="4C19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监督二</w:t>
            </w:r>
          </w:p>
        </w:tc>
      </w:tr>
      <w:tr w14:paraId="211E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0" w:type="dxa"/>
            <w:vAlign w:val="center"/>
          </w:tcPr>
          <w:p w14:paraId="2CA3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05" w:type="dxa"/>
            <w:vAlign w:val="center"/>
          </w:tcPr>
          <w:p w14:paraId="3BAA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南京凯迪智能工程有限公司</w:t>
            </w:r>
          </w:p>
        </w:tc>
        <w:tc>
          <w:tcPr>
            <w:tcW w:w="1815" w:type="dxa"/>
            <w:vAlign w:val="center"/>
          </w:tcPr>
          <w:p w14:paraId="6B3E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3</w:t>
            </w:r>
          </w:p>
        </w:tc>
        <w:tc>
          <w:tcPr>
            <w:tcW w:w="1305" w:type="dxa"/>
            <w:vAlign w:val="center"/>
          </w:tcPr>
          <w:p w14:paraId="54B4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监督二</w:t>
            </w:r>
          </w:p>
        </w:tc>
      </w:tr>
      <w:tr w14:paraId="6A44F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0" w:type="dxa"/>
            <w:vAlign w:val="center"/>
          </w:tcPr>
          <w:p w14:paraId="23F0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05" w:type="dxa"/>
            <w:vAlign w:val="center"/>
          </w:tcPr>
          <w:p w14:paraId="1BC2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中国移动通信集团青海有限公司</w:t>
            </w:r>
          </w:p>
        </w:tc>
        <w:tc>
          <w:tcPr>
            <w:tcW w:w="1815" w:type="dxa"/>
            <w:vAlign w:val="center"/>
          </w:tcPr>
          <w:p w14:paraId="50FF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1</w:t>
            </w:r>
          </w:p>
        </w:tc>
        <w:tc>
          <w:tcPr>
            <w:tcW w:w="1305" w:type="dxa"/>
            <w:vAlign w:val="center"/>
          </w:tcPr>
          <w:p w14:paraId="108A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    评</w:t>
            </w:r>
          </w:p>
        </w:tc>
      </w:tr>
      <w:tr w14:paraId="669AC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0" w:type="dxa"/>
            <w:vAlign w:val="center"/>
          </w:tcPr>
          <w:p w14:paraId="0AA4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205" w:type="dxa"/>
            <w:vAlign w:val="center"/>
          </w:tcPr>
          <w:p w14:paraId="7C7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北京三维天地科技股份有限公司</w:t>
            </w:r>
          </w:p>
        </w:tc>
        <w:tc>
          <w:tcPr>
            <w:tcW w:w="1815" w:type="dxa"/>
            <w:vAlign w:val="center"/>
          </w:tcPr>
          <w:p w14:paraId="704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CN-IETS 2</w:t>
            </w:r>
          </w:p>
        </w:tc>
        <w:tc>
          <w:tcPr>
            <w:tcW w:w="1305" w:type="dxa"/>
            <w:vAlign w:val="center"/>
          </w:tcPr>
          <w:p w14:paraId="4AEE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再评价</w:t>
            </w:r>
          </w:p>
        </w:tc>
      </w:tr>
    </w:tbl>
    <w:p w14:paraId="277D05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" w:cs="仿宋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2130" w:h="16980"/>
      <w:pgMar w:top="1443" w:right="1819" w:bottom="0" w:left="15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5EBB3-14F0-4EEA-94F9-7591C7EEDF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170996C-2A7F-4E2A-A958-384E90C1179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MzOGI0Yzc2ZWI2N2ZjNjMxYTZiMjgwZDc4MWZlMzYifQ=="/>
  </w:docVars>
  <w:rsids>
    <w:rsidRoot w:val="00000000"/>
    <w:rsid w:val="20A24F54"/>
    <w:rsid w:val="22644745"/>
    <w:rsid w:val="3C8E3796"/>
    <w:rsid w:val="3E617C84"/>
    <w:rsid w:val="4A692E3D"/>
    <w:rsid w:val="60293C53"/>
    <w:rsid w:val="621A1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480</Words>
  <Characters>556</Characters>
  <TotalTime>116</TotalTime>
  <ScaleCrop>false</ScaleCrop>
  <LinksUpToDate>false</LinksUpToDate>
  <CharactersWithSpaces>597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2024-09-23T15:03:00Z</dcterms:created>
  <dc:creator>Kingsoft-PDF</dc:creator>
  <cp:lastModifiedBy>YcY</cp:lastModifiedBy>
  <cp:lastPrinted>2024-09-24T10:09:00Z</cp:lastPrinted>
  <dcterms:modified xsi:type="dcterms:W3CDTF">2024-11-08T09:34:06Z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2024-09-23T15:03:38Z</vt:filetime>
  </property>
  <property fmtid="{D5CDD505-2E9C-101B-9397-08002B2CF9AE}" pid="4" name="UsrData">
    <vt:lpwstr>66f112c8a2edd9001f91ad3awl</vt:lpwstr>
  </property>
  <property fmtid="{D5CDD505-2E9C-101B-9397-08002B2CF9AE}" pid="5" name="KSOProductBuildVer">
    <vt:lpwstr>2052-12.1.0.18608</vt:lpwstr>
  </property>
  <property fmtid="{D5CDD505-2E9C-101B-9397-08002B2CF9AE}" pid="6" name="ICV">
    <vt:lpwstr>B6EF941489234AF9A68372B30ED1C1E1_12</vt:lpwstr>
  </property>
</Properties>
</file>